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0B4424" w:rsidRPr="00767408" w14:paraId="2511AA97" w14:textId="77777777" w:rsidTr="00856E2D">
        <w:tc>
          <w:tcPr>
            <w:tcW w:w="5388" w:type="dxa"/>
            <w:shd w:val="clear" w:color="auto" w:fill="auto"/>
          </w:tcPr>
          <w:p w14:paraId="1842974E" w14:textId="77777777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 «Управління спільною власністю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 громад» Закарпатської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 ради</w:t>
            </w:r>
          </w:p>
          <w:p w14:paraId="4DB33C43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01BC7A1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Виконавець: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74C65DE7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790D4ED7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0E968BEA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40824296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shd w:val="clear" w:color="auto" w:fill="auto"/>
          </w:tcPr>
          <w:p w14:paraId="60413F45" w14:textId="0500AED1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2178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42251E8C" w14:textId="1E6BFB8B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3F09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1938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3F09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/01.1-14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</w:t>
            </w:r>
          </w:p>
        </w:tc>
      </w:tr>
    </w:tbl>
    <w:p w14:paraId="31CA3281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3A19C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788104988" r:id="rId6"/>
        </w:object>
      </w:r>
    </w:p>
    <w:p w14:paraId="35005BED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9D35D80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740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76740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767408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575A607E" w14:textId="77777777" w:rsidTr="00074331">
        <w:tc>
          <w:tcPr>
            <w:tcW w:w="3147" w:type="dxa"/>
          </w:tcPr>
          <w:p w14:paraId="6CB6DF80" w14:textId="77777777" w:rsidR="007D076C" w:rsidRPr="00767408" w:rsidRDefault="007D076C" w:rsidP="00CD1DFA">
            <w:pPr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CD1DF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76" w:type="dxa"/>
            <w:vAlign w:val="bottom"/>
          </w:tcPr>
          <w:p w14:paraId="3EA90FD6" w14:textId="4798B444" w:rsidR="007D076C" w:rsidRPr="00767408" w:rsidRDefault="003F0995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</w:t>
            </w:r>
            <w:r w:rsidR="007D076C"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76D15297" w14:textId="77777777" w:rsidR="007D076C" w:rsidRPr="00767408" w:rsidRDefault="007D076C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4134A282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62D0EAD2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1B4B1BD0" w14:textId="77777777" w:rsidR="00931CD9" w:rsidRDefault="003F3426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931C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вилучення та закріплення </w:t>
            </w:r>
          </w:p>
          <w:p w14:paraId="2B76B216" w14:textId="77777777" w:rsidR="003F3426" w:rsidRPr="007D076C" w:rsidRDefault="00EA3A2A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рухомого </w:t>
            </w:r>
            <w:r w:rsidR="003F3426"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майна</w:t>
            </w:r>
          </w:p>
        </w:tc>
        <w:tc>
          <w:tcPr>
            <w:tcW w:w="2843" w:type="dxa"/>
          </w:tcPr>
          <w:p w14:paraId="039AC053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03CD5CC0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86BD8C9" w14:textId="77777777" w:rsidR="007D076C" w:rsidRDefault="00931CD9" w:rsidP="00931CD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 xml:space="preserve"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5C688935" w14:textId="77777777" w:rsidR="00931CD9" w:rsidRPr="00141536" w:rsidRDefault="00931CD9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164AF90" w14:textId="77777777" w:rsidR="0095536B" w:rsidRPr="00D22184" w:rsidRDefault="008A3339" w:rsidP="00D22184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Вилучити з </w:t>
      </w:r>
      <w:r w:rsidRPr="00931CD9">
        <w:rPr>
          <w:rFonts w:ascii="Times New Roman" w:hAnsi="Times New Roman" w:cs="Times New Roman"/>
          <w:sz w:val="28"/>
          <w:szCs w:val="28"/>
        </w:rPr>
        <w:t xml:space="preserve">оперативного управління </w:t>
      </w:r>
      <w:r w:rsidR="00394EA1">
        <w:rPr>
          <w:rFonts w:ascii="Times New Roman" w:hAnsi="Times New Roman" w:cs="Times New Roman"/>
          <w:sz w:val="28"/>
          <w:szCs w:val="28"/>
        </w:rPr>
        <w:t>та балансового обліку</w:t>
      </w:r>
      <w:r w:rsidR="00394EA1" w:rsidRPr="00931CD9">
        <w:rPr>
          <w:rFonts w:ascii="Times New Roman" w:hAnsi="Times New Roman" w:cs="Times New Roman"/>
          <w:sz w:val="28"/>
          <w:szCs w:val="28"/>
        </w:rPr>
        <w:t xml:space="preserve"> </w:t>
      </w:r>
      <w:r w:rsidR="00B94852"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 </w:t>
      </w:r>
      <w:r w:rsidR="00AA0D83" w:rsidRPr="00D95D85">
        <w:rPr>
          <w:rFonts w:ascii="Times New Roman" w:hAnsi="Times New Roman" w:cs="Times New Roman"/>
          <w:sz w:val="28"/>
          <w:szCs w:val="28"/>
        </w:rPr>
        <w:t>Комунально</w:t>
      </w:r>
      <w:r w:rsidR="00AA0D83">
        <w:rPr>
          <w:rFonts w:ascii="Times New Roman" w:hAnsi="Times New Roman" w:cs="Times New Roman"/>
          <w:sz w:val="28"/>
          <w:szCs w:val="28"/>
        </w:rPr>
        <w:t>го</w:t>
      </w:r>
      <w:r w:rsidR="00AA0D83" w:rsidRPr="00D95D85">
        <w:rPr>
          <w:rFonts w:ascii="Times New Roman" w:hAnsi="Times New Roman" w:cs="Times New Roman"/>
          <w:sz w:val="28"/>
          <w:szCs w:val="28"/>
        </w:rPr>
        <w:t xml:space="preserve"> некомерційно</w:t>
      </w:r>
      <w:r w:rsidR="00AA0D83">
        <w:rPr>
          <w:rFonts w:ascii="Times New Roman" w:hAnsi="Times New Roman" w:cs="Times New Roman"/>
          <w:sz w:val="28"/>
          <w:szCs w:val="28"/>
        </w:rPr>
        <w:t>го</w:t>
      </w:r>
      <w:r w:rsidR="00AA0D83" w:rsidRPr="00D95D85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AA0D83">
        <w:rPr>
          <w:rFonts w:ascii="Times New Roman" w:hAnsi="Times New Roman" w:cs="Times New Roman"/>
          <w:sz w:val="28"/>
          <w:szCs w:val="28"/>
        </w:rPr>
        <w:t>а</w:t>
      </w:r>
      <w:r w:rsidR="00AA0D83" w:rsidRPr="00D95D8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A0D83" w:rsidRPr="00D95D85">
        <w:rPr>
          <w:rFonts w:ascii="Times New Roman" w:hAnsi="Times New Roman" w:cs="Times New Roman"/>
          <w:sz w:val="28"/>
          <w:szCs w:val="28"/>
        </w:rPr>
        <w:t>Солотвинська</w:t>
      </w:r>
      <w:proofErr w:type="spellEnd"/>
      <w:r w:rsidR="00AA0D83" w:rsidRPr="00D95D85">
        <w:rPr>
          <w:rFonts w:ascii="Times New Roman" w:hAnsi="Times New Roman" w:cs="Times New Roman"/>
          <w:sz w:val="28"/>
          <w:szCs w:val="28"/>
        </w:rPr>
        <w:t xml:space="preserve"> обласна алергологічна лікарня» Закарпатської обласної ради</w:t>
      </w:r>
      <w:r w:rsidR="00AA0D83">
        <w:rPr>
          <w:rFonts w:ascii="Times New Roman" w:hAnsi="Times New Roman" w:cs="Times New Roman"/>
          <w:sz w:val="28"/>
          <w:szCs w:val="28"/>
        </w:rPr>
        <w:t xml:space="preserve"> та </w:t>
      </w:r>
      <w:r w:rsidR="00AA0D83" w:rsidRPr="00AA0D83">
        <w:rPr>
          <w:rFonts w:ascii="Times New Roman" w:hAnsi="Times New Roman" w:cs="Times New Roman"/>
          <w:sz w:val="28"/>
          <w:szCs w:val="28"/>
        </w:rPr>
        <w:t>Комунальн</w:t>
      </w:r>
      <w:r w:rsidR="00AA0D83">
        <w:rPr>
          <w:rFonts w:ascii="Times New Roman" w:hAnsi="Times New Roman" w:cs="Times New Roman"/>
          <w:sz w:val="28"/>
          <w:szCs w:val="28"/>
        </w:rPr>
        <w:t>ого некомерційного</w:t>
      </w:r>
      <w:r w:rsidR="00AA0D83" w:rsidRPr="00AA0D83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AA0D83">
        <w:rPr>
          <w:rFonts w:ascii="Times New Roman" w:hAnsi="Times New Roman" w:cs="Times New Roman"/>
          <w:sz w:val="28"/>
          <w:szCs w:val="28"/>
        </w:rPr>
        <w:t>а</w:t>
      </w:r>
      <w:r w:rsidR="00AA0D83" w:rsidRPr="00AA0D83">
        <w:rPr>
          <w:rFonts w:ascii="Times New Roman" w:hAnsi="Times New Roman" w:cs="Times New Roman"/>
          <w:sz w:val="28"/>
          <w:szCs w:val="28"/>
        </w:rPr>
        <w:t xml:space="preserve"> «Закарпатська обласна клінічна стоматологічна поліклініка» Закарпатської обласної  ради</w:t>
      </w:r>
      <w:r w:rsidR="00C046F9" w:rsidRPr="00D52DE0">
        <w:rPr>
          <w:rFonts w:ascii="Times New Roman" w:hAnsi="Times New Roman" w:cs="Times New Roman"/>
          <w:sz w:val="28"/>
          <w:szCs w:val="28"/>
        </w:rPr>
        <w:t xml:space="preserve">, що </w:t>
      </w:r>
      <w:r w:rsidR="00C046F9">
        <w:rPr>
          <w:rFonts w:ascii="Times New Roman" w:hAnsi="Times New Roman" w:cs="Times New Roman"/>
          <w:sz w:val="28"/>
          <w:szCs w:val="28"/>
        </w:rPr>
        <w:t>є</w:t>
      </w:r>
      <w:r w:rsidR="00BD57D4">
        <w:rPr>
          <w:rFonts w:ascii="Times New Roman" w:hAnsi="Times New Roman" w:cs="Times New Roman"/>
          <w:sz w:val="28"/>
          <w:szCs w:val="28"/>
        </w:rPr>
        <w:t xml:space="preserve"> </w:t>
      </w:r>
      <w:r w:rsidR="00C046F9">
        <w:rPr>
          <w:rFonts w:ascii="Times New Roman" w:hAnsi="Times New Roman" w:cs="Times New Roman"/>
          <w:sz w:val="28"/>
          <w:szCs w:val="28"/>
        </w:rPr>
        <w:t>спільною власністю територіальних громад сіл, селищ, міст області (комунальною власністю Закарпатської області)</w:t>
      </w:r>
      <w:r w:rsidR="00394EA1">
        <w:rPr>
          <w:rFonts w:ascii="Times New Roman" w:hAnsi="Times New Roman" w:cs="Times New Roman"/>
          <w:sz w:val="28"/>
          <w:szCs w:val="28"/>
        </w:rPr>
        <w:t>,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згідно </w:t>
      </w:r>
      <w:r w:rsidR="00C046F9" w:rsidRPr="00074331">
        <w:rPr>
          <w:rFonts w:ascii="Times New Roman" w:hAnsi="Times New Roman" w:cs="Times New Roman"/>
          <w:sz w:val="28"/>
          <w:szCs w:val="28"/>
        </w:rPr>
        <w:t>з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дод</w:t>
      </w:r>
      <w:r w:rsidR="00092772">
        <w:rPr>
          <w:rFonts w:ascii="Times New Roman" w:hAnsi="Times New Roman" w:cs="Times New Roman"/>
          <w:sz w:val="28"/>
          <w:szCs w:val="28"/>
        </w:rPr>
        <w:t>атком</w:t>
      </w:r>
      <w:r w:rsidR="00F77C0D">
        <w:rPr>
          <w:rFonts w:ascii="Times New Roman" w:hAnsi="Times New Roman" w:cs="Times New Roman"/>
          <w:sz w:val="28"/>
          <w:szCs w:val="28"/>
        </w:rPr>
        <w:t xml:space="preserve"> до цього рішення.</w:t>
      </w:r>
    </w:p>
    <w:p w14:paraId="7EB00412" w14:textId="77777777" w:rsidR="00B94852" w:rsidRDefault="00A5030C" w:rsidP="00B948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94852" w:rsidRPr="00931CD9">
        <w:rPr>
          <w:rFonts w:ascii="Times New Roman" w:hAnsi="Times New Roman" w:cs="Times New Roman"/>
          <w:sz w:val="28"/>
          <w:szCs w:val="28"/>
        </w:rPr>
        <w:t>Закріпити на праві оперативного управління з правами балансоутримувача за</w:t>
      </w:r>
      <w:r w:rsidR="00B94852" w:rsidRPr="00A5030C">
        <w:rPr>
          <w:rFonts w:ascii="Times New Roman" w:hAnsi="Times New Roman" w:cs="Times New Roman"/>
          <w:sz w:val="28"/>
          <w:szCs w:val="28"/>
        </w:rPr>
        <w:t xml:space="preserve"> </w:t>
      </w:r>
      <w:r w:rsidR="00DB3F57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t>Комунальн</w:t>
      </w:r>
      <w:r w:rsidR="00DB3F57">
        <w:rPr>
          <w:rFonts w:ascii="Times New Roman" w:hAnsi="Times New Roman" w:cs="Times New Roman"/>
          <w:color w:val="000000"/>
          <w:sz w:val="28"/>
          <w:szCs w:val="28"/>
        </w:rPr>
        <w:t>им некомерційним</w:t>
      </w:r>
      <w:r w:rsidR="00DB3F57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підприємство</w:t>
      </w:r>
      <w:r w:rsidR="00DB3F57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DB3F57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«Обласний заклад з надання психіатричної допомоги м. Берегова» </w:t>
      </w:r>
      <w:r w:rsidR="00DB3F57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Закарпатської обласної ради</w:t>
      </w:r>
      <w:r w:rsidR="00DB3F57" w:rsidRPr="00845239">
        <w:rPr>
          <w:rFonts w:ascii="Calibri" w:eastAsia="Calibri" w:hAnsi="Calibri" w:cs="Times New Roman"/>
          <w:b/>
          <w:color w:val="000000"/>
        </w:rPr>
        <w:t xml:space="preserve"> </w:t>
      </w:r>
      <w:r w:rsidR="00291A66" w:rsidRPr="00291A66">
        <w:rPr>
          <w:rFonts w:ascii="Times New Roman" w:eastAsia="Calibri" w:hAnsi="Times New Roman" w:cs="Times New Roman"/>
          <w:sz w:val="28"/>
          <w:szCs w:val="28"/>
        </w:rPr>
        <w:t xml:space="preserve">та </w:t>
      </w:r>
      <w:r w:rsidR="00291A66" w:rsidRPr="00291A66">
        <w:rPr>
          <w:rFonts w:ascii="Times New Roman" w:hAnsi="Times New Roman" w:cs="Times New Roman"/>
          <w:sz w:val="28"/>
          <w:szCs w:val="28"/>
        </w:rPr>
        <w:t>Комунальни</w:t>
      </w:r>
      <w:r w:rsidR="00291A66">
        <w:rPr>
          <w:rFonts w:ascii="Times New Roman" w:hAnsi="Times New Roman" w:cs="Times New Roman"/>
          <w:sz w:val="28"/>
          <w:szCs w:val="28"/>
        </w:rPr>
        <w:t>м</w:t>
      </w:r>
      <w:r w:rsidR="00291A66" w:rsidRPr="00291A66"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291A66">
        <w:rPr>
          <w:rFonts w:ascii="Times New Roman" w:hAnsi="Times New Roman" w:cs="Times New Roman"/>
          <w:sz w:val="28"/>
          <w:szCs w:val="28"/>
        </w:rPr>
        <w:t>ом</w:t>
      </w:r>
      <w:r w:rsidR="00291A66" w:rsidRPr="00291A6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291A66" w:rsidRPr="00291A66">
        <w:rPr>
          <w:rFonts w:ascii="Times New Roman" w:hAnsi="Times New Roman" w:cs="Times New Roman"/>
          <w:sz w:val="28"/>
          <w:szCs w:val="28"/>
        </w:rPr>
        <w:t>Міжгірський</w:t>
      </w:r>
      <w:proofErr w:type="spellEnd"/>
      <w:r w:rsidR="00291A66" w:rsidRPr="00291A66">
        <w:rPr>
          <w:rFonts w:ascii="Times New Roman" w:hAnsi="Times New Roman" w:cs="Times New Roman"/>
          <w:sz w:val="28"/>
          <w:szCs w:val="28"/>
        </w:rPr>
        <w:t xml:space="preserve"> медичний фаховий коледж» </w:t>
      </w:r>
      <w:r w:rsidR="00291A66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t>Закарпатської обласної ради</w:t>
      </w:r>
      <w:r w:rsidR="00291A66" w:rsidRPr="00845239">
        <w:rPr>
          <w:rFonts w:ascii="Calibri" w:eastAsia="Calibri" w:hAnsi="Calibri" w:cs="Times New Roman"/>
          <w:b/>
          <w:color w:val="000000"/>
        </w:rPr>
        <w:t xml:space="preserve"> </w:t>
      </w:r>
      <w:r w:rsidR="00B94852"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майно, </w:t>
      </w:r>
      <w:r w:rsidR="002A61E6" w:rsidRPr="00074331">
        <w:rPr>
          <w:rFonts w:ascii="Times New Roman" w:hAnsi="Times New Roman" w:cs="Times New Roman"/>
          <w:sz w:val="28"/>
          <w:szCs w:val="28"/>
        </w:rPr>
        <w:t>згідно з дод</w:t>
      </w:r>
      <w:r w:rsidR="002A61E6">
        <w:rPr>
          <w:rFonts w:ascii="Times New Roman" w:hAnsi="Times New Roman" w:cs="Times New Roman"/>
          <w:sz w:val="28"/>
          <w:szCs w:val="28"/>
        </w:rPr>
        <w:t>атком до цього рішення</w:t>
      </w:r>
      <w:r w:rsidR="00B94852">
        <w:rPr>
          <w:rFonts w:ascii="Times New Roman" w:hAnsi="Times New Roman" w:cs="Times New Roman"/>
          <w:sz w:val="28"/>
          <w:szCs w:val="28"/>
        </w:rPr>
        <w:t>.</w:t>
      </w:r>
    </w:p>
    <w:p w14:paraId="419921CC" w14:textId="77777777" w:rsidR="00F77C0D" w:rsidRPr="00F77C0D" w:rsidRDefault="0082729E" w:rsidP="00134CF8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77C0D">
        <w:rPr>
          <w:rFonts w:ascii="Times New Roman" w:hAnsi="Times New Roman" w:cs="Times New Roman"/>
          <w:sz w:val="28"/>
          <w:szCs w:val="28"/>
        </w:rPr>
        <w:t xml:space="preserve">. </w:t>
      </w:r>
      <w:r w:rsidRPr="00D95D85">
        <w:rPr>
          <w:rFonts w:ascii="Times New Roman" w:hAnsi="Times New Roman" w:cs="Times New Roman"/>
          <w:sz w:val="28"/>
          <w:szCs w:val="28"/>
        </w:rPr>
        <w:t>Комунально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D95D85">
        <w:rPr>
          <w:rFonts w:ascii="Times New Roman" w:hAnsi="Times New Roman" w:cs="Times New Roman"/>
          <w:sz w:val="28"/>
          <w:szCs w:val="28"/>
        </w:rPr>
        <w:t xml:space="preserve"> некомерційно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D95D85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95D8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95D85">
        <w:rPr>
          <w:rFonts w:ascii="Times New Roman" w:hAnsi="Times New Roman" w:cs="Times New Roman"/>
          <w:sz w:val="28"/>
          <w:szCs w:val="28"/>
        </w:rPr>
        <w:t>Солотвинська</w:t>
      </w:r>
      <w:proofErr w:type="spellEnd"/>
      <w:r w:rsidRPr="00D95D85">
        <w:rPr>
          <w:rFonts w:ascii="Times New Roman" w:hAnsi="Times New Roman" w:cs="Times New Roman"/>
          <w:sz w:val="28"/>
          <w:szCs w:val="28"/>
        </w:rPr>
        <w:t xml:space="preserve"> обласна алергологічна лікарня» Закарпатської обласної ради</w:t>
      </w:r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Pr="00AA0D83">
        <w:rPr>
          <w:rFonts w:ascii="Times New Roman" w:hAnsi="Times New Roman" w:cs="Times New Roman"/>
          <w:sz w:val="28"/>
          <w:szCs w:val="28"/>
        </w:rPr>
        <w:t>Комунальн</w:t>
      </w:r>
      <w:r>
        <w:rPr>
          <w:rFonts w:ascii="Times New Roman" w:hAnsi="Times New Roman" w:cs="Times New Roman"/>
          <w:sz w:val="28"/>
          <w:szCs w:val="28"/>
        </w:rPr>
        <w:t>ому некомерційному</w:t>
      </w:r>
      <w:r w:rsidRPr="00AA0D83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A0D83">
        <w:rPr>
          <w:rFonts w:ascii="Times New Roman" w:hAnsi="Times New Roman" w:cs="Times New Roman"/>
          <w:sz w:val="28"/>
          <w:szCs w:val="28"/>
        </w:rPr>
        <w:t xml:space="preserve"> «Закарпатська обласна клінічна стоматологічна поліклініка» Закарпатської обласної 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2DE0" w:rsidRPr="00F77C0D">
        <w:rPr>
          <w:rFonts w:ascii="Times New Roman" w:hAnsi="Times New Roman" w:cs="Times New Roman"/>
          <w:sz w:val="28"/>
          <w:szCs w:val="28"/>
        </w:rPr>
        <w:t xml:space="preserve">здійснити  організаційно-правові </w:t>
      </w:r>
      <w:r w:rsidR="00A5030C" w:rsidRPr="00F77C0D">
        <w:rPr>
          <w:rFonts w:ascii="Times New Roman" w:hAnsi="Times New Roman" w:cs="Times New Roman"/>
          <w:sz w:val="28"/>
          <w:szCs w:val="28"/>
        </w:rPr>
        <w:t xml:space="preserve">дії, необхідні для </w:t>
      </w:r>
      <w:r w:rsidR="00D52DE0" w:rsidRPr="00F77C0D">
        <w:rPr>
          <w:rFonts w:ascii="Times New Roman" w:hAnsi="Times New Roman" w:cs="Times New Roman"/>
          <w:sz w:val="28"/>
          <w:szCs w:val="28"/>
        </w:rPr>
        <w:t>передачі</w:t>
      </w:r>
      <w:r w:rsidR="00512E18" w:rsidRPr="00F77C0D">
        <w:rPr>
          <w:rFonts w:ascii="Times New Roman" w:hAnsi="Times New Roman" w:cs="Times New Roman"/>
          <w:sz w:val="28"/>
          <w:szCs w:val="28"/>
        </w:rPr>
        <w:t xml:space="preserve"> </w:t>
      </w:r>
      <w:r w:rsidR="00077A52">
        <w:rPr>
          <w:rFonts w:ascii="Times New Roman" w:hAnsi="Times New Roman" w:cs="Times New Roman"/>
          <w:sz w:val="28"/>
          <w:szCs w:val="28"/>
        </w:rPr>
        <w:t>рухомого майна</w:t>
      </w:r>
      <w:r w:rsidR="00F77C0D" w:rsidRPr="00F77C0D">
        <w:rPr>
          <w:rFonts w:ascii="Times New Roman" w:hAnsi="Times New Roman" w:cs="Times New Roman"/>
          <w:sz w:val="28"/>
          <w:szCs w:val="28"/>
        </w:rPr>
        <w:t>.</w:t>
      </w:r>
    </w:p>
    <w:p w14:paraId="2AB2614F" w14:textId="77777777" w:rsidR="00607DBF" w:rsidRPr="00BC7FC8" w:rsidRDefault="0082729E" w:rsidP="00134CF8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030C" w:rsidRPr="00BC7FC8">
        <w:rPr>
          <w:rFonts w:ascii="Times New Roman" w:hAnsi="Times New Roman" w:cs="Times New Roman"/>
          <w:sz w:val="28"/>
          <w:szCs w:val="28"/>
        </w:rPr>
        <w:t xml:space="preserve">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обласної ради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184BD125" w14:textId="77777777" w:rsidR="00130EBE" w:rsidRDefault="00130EBE" w:rsidP="00130EB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FA329D2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21882BA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FFF27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04E984" w14:textId="77777777" w:rsidR="00E9406B" w:rsidRDefault="00E9406B" w:rsidP="00BC7FC8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7F283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36E02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433E0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AF229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CE5CA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C5919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6F31B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D3D80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128EF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040D4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7D107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ED724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451D5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82E0B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F33447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296E4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791FA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C0B6A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2C85E8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81798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43EF2"/>
    <w:rsid w:val="00051C8F"/>
    <w:rsid w:val="00060E23"/>
    <w:rsid w:val="00074331"/>
    <w:rsid w:val="00077A52"/>
    <w:rsid w:val="00083943"/>
    <w:rsid w:val="00092772"/>
    <w:rsid w:val="000B4424"/>
    <w:rsid w:val="000F4056"/>
    <w:rsid w:val="00125B20"/>
    <w:rsid w:val="00130EBE"/>
    <w:rsid w:val="00134CF8"/>
    <w:rsid w:val="00141536"/>
    <w:rsid w:val="001949AA"/>
    <w:rsid w:val="001B7DFA"/>
    <w:rsid w:val="001C0C4F"/>
    <w:rsid w:val="00211D59"/>
    <w:rsid w:val="0021789F"/>
    <w:rsid w:val="002302A0"/>
    <w:rsid w:val="002347BD"/>
    <w:rsid w:val="00237DE0"/>
    <w:rsid w:val="002462FB"/>
    <w:rsid w:val="00260BBF"/>
    <w:rsid w:val="00291A66"/>
    <w:rsid w:val="002A25BF"/>
    <w:rsid w:val="002A61E6"/>
    <w:rsid w:val="002C44B6"/>
    <w:rsid w:val="002E6BAA"/>
    <w:rsid w:val="00307185"/>
    <w:rsid w:val="003364C4"/>
    <w:rsid w:val="00341F4F"/>
    <w:rsid w:val="00376AEC"/>
    <w:rsid w:val="00394EA1"/>
    <w:rsid w:val="003F0995"/>
    <w:rsid w:val="003F3426"/>
    <w:rsid w:val="00404A44"/>
    <w:rsid w:val="00446DF1"/>
    <w:rsid w:val="00492B2B"/>
    <w:rsid w:val="00496AE7"/>
    <w:rsid w:val="004B1A09"/>
    <w:rsid w:val="004C750F"/>
    <w:rsid w:val="004F5A6F"/>
    <w:rsid w:val="00512E18"/>
    <w:rsid w:val="00560EC8"/>
    <w:rsid w:val="005877B1"/>
    <w:rsid w:val="00601DA5"/>
    <w:rsid w:val="00607DBF"/>
    <w:rsid w:val="00636FD4"/>
    <w:rsid w:val="006706CA"/>
    <w:rsid w:val="00681BFF"/>
    <w:rsid w:val="006A037A"/>
    <w:rsid w:val="006B2C5F"/>
    <w:rsid w:val="006C7AF1"/>
    <w:rsid w:val="006F312F"/>
    <w:rsid w:val="00744356"/>
    <w:rsid w:val="0077292B"/>
    <w:rsid w:val="00776B84"/>
    <w:rsid w:val="0079374C"/>
    <w:rsid w:val="00794DEC"/>
    <w:rsid w:val="007D076C"/>
    <w:rsid w:val="007D52A2"/>
    <w:rsid w:val="0082729E"/>
    <w:rsid w:val="00856E2D"/>
    <w:rsid w:val="008A3339"/>
    <w:rsid w:val="008B3C45"/>
    <w:rsid w:val="0090791C"/>
    <w:rsid w:val="0091185B"/>
    <w:rsid w:val="00920DC1"/>
    <w:rsid w:val="00931CD9"/>
    <w:rsid w:val="0095536B"/>
    <w:rsid w:val="009B47F0"/>
    <w:rsid w:val="009D34CF"/>
    <w:rsid w:val="00A160C1"/>
    <w:rsid w:val="00A20563"/>
    <w:rsid w:val="00A5030C"/>
    <w:rsid w:val="00A57553"/>
    <w:rsid w:val="00A67F68"/>
    <w:rsid w:val="00AA0D83"/>
    <w:rsid w:val="00AD367A"/>
    <w:rsid w:val="00AE782D"/>
    <w:rsid w:val="00AF140F"/>
    <w:rsid w:val="00B4701D"/>
    <w:rsid w:val="00B809F8"/>
    <w:rsid w:val="00B94852"/>
    <w:rsid w:val="00BC110F"/>
    <w:rsid w:val="00BC7FC8"/>
    <w:rsid w:val="00BD440E"/>
    <w:rsid w:val="00BD57D4"/>
    <w:rsid w:val="00C01655"/>
    <w:rsid w:val="00C046F9"/>
    <w:rsid w:val="00C829D2"/>
    <w:rsid w:val="00CA19F2"/>
    <w:rsid w:val="00CD1DFA"/>
    <w:rsid w:val="00CD690A"/>
    <w:rsid w:val="00D11085"/>
    <w:rsid w:val="00D12466"/>
    <w:rsid w:val="00D22184"/>
    <w:rsid w:val="00D2421E"/>
    <w:rsid w:val="00D41055"/>
    <w:rsid w:val="00D52DE0"/>
    <w:rsid w:val="00D53ACF"/>
    <w:rsid w:val="00D86EC2"/>
    <w:rsid w:val="00D8747E"/>
    <w:rsid w:val="00DA05AF"/>
    <w:rsid w:val="00DB3F57"/>
    <w:rsid w:val="00E24FFF"/>
    <w:rsid w:val="00E3796B"/>
    <w:rsid w:val="00E9406B"/>
    <w:rsid w:val="00EA3A2A"/>
    <w:rsid w:val="00EA3F22"/>
    <w:rsid w:val="00EC7739"/>
    <w:rsid w:val="00F07CC0"/>
    <w:rsid w:val="00F3458B"/>
    <w:rsid w:val="00F361D8"/>
    <w:rsid w:val="00F6210A"/>
    <w:rsid w:val="00F77C0D"/>
    <w:rsid w:val="00F85F50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35989B"/>
  <w15:docId w15:val="{3A3F9470-BE26-487A-A399-30CBC164B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1537</Words>
  <Characters>877</Characters>
  <Application>Microsoft Office Word</Application>
  <DocSecurity>0</DocSecurity>
  <Lines>7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7</cp:revision>
  <cp:lastPrinted>2024-06-17T09:17:00Z</cp:lastPrinted>
  <dcterms:created xsi:type="dcterms:W3CDTF">2024-08-21T11:52:00Z</dcterms:created>
  <dcterms:modified xsi:type="dcterms:W3CDTF">2024-09-17T16:03:00Z</dcterms:modified>
</cp:coreProperties>
</file>